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9C66A" w14:textId="77777777" w:rsidR="00911B1C" w:rsidRDefault="00911B1C" w:rsidP="00911B1C">
      <w:pPr>
        <w:rPr>
          <w:lang w:val="et-EE"/>
        </w:rPr>
      </w:pPr>
    </w:p>
    <w:p w14:paraId="53FB5E91" w14:textId="77777777" w:rsidR="008C7947" w:rsidRDefault="008C7947" w:rsidP="00911B1C">
      <w:pPr>
        <w:rPr>
          <w:lang w:val="et-EE"/>
        </w:rPr>
      </w:pPr>
    </w:p>
    <w:p w14:paraId="42DAC40D" w14:textId="77777777" w:rsidR="008C7947" w:rsidRDefault="008C7947" w:rsidP="00911B1C">
      <w:pPr>
        <w:rPr>
          <w:lang w:val="et-EE"/>
        </w:rPr>
      </w:pPr>
    </w:p>
    <w:p w14:paraId="5EEEDE39" w14:textId="77777777" w:rsidR="008C7947" w:rsidRDefault="008C7947" w:rsidP="00911B1C">
      <w:pPr>
        <w:rPr>
          <w:lang w:val="et-EE"/>
        </w:rPr>
      </w:pPr>
    </w:p>
    <w:p w14:paraId="27508A95" w14:textId="77777777" w:rsidR="008C7947" w:rsidRDefault="008C7947" w:rsidP="00911B1C">
      <w:pPr>
        <w:rPr>
          <w:lang w:val="et-EE"/>
        </w:rPr>
      </w:pPr>
    </w:p>
    <w:p w14:paraId="74BDE8B3" w14:textId="6F556A93" w:rsidR="008C7947" w:rsidRDefault="008C7947" w:rsidP="00911B1C">
      <w:pPr>
        <w:rPr>
          <w:b/>
          <w:bCs/>
          <w:lang w:val="et-EE"/>
        </w:rPr>
      </w:pPr>
      <w:r w:rsidRPr="008C7947">
        <w:rPr>
          <w:b/>
          <w:bCs/>
          <w:lang w:val="et-EE"/>
        </w:rPr>
        <w:t xml:space="preserve">Vaide </w:t>
      </w:r>
      <w:proofErr w:type="spellStart"/>
      <w:r w:rsidRPr="008C7947">
        <w:rPr>
          <w:b/>
          <w:bCs/>
          <w:lang w:val="et-EE"/>
        </w:rPr>
        <w:t>tagasitvõtmine</w:t>
      </w:r>
      <w:proofErr w:type="spellEnd"/>
      <w:r>
        <w:rPr>
          <w:b/>
          <w:bCs/>
          <w:lang w:val="et-EE"/>
        </w:rPr>
        <w:tab/>
      </w:r>
      <w:r>
        <w:rPr>
          <w:b/>
          <w:bCs/>
          <w:lang w:val="et-EE"/>
        </w:rPr>
        <w:tab/>
      </w:r>
      <w:r>
        <w:rPr>
          <w:b/>
          <w:bCs/>
          <w:lang w:val="et-EE"/>
        </w:rPr>
        <w:tab/>
      </w:r>
      <w:r>
        <w:rPr>
          <w:b/>
          <w:bCs/>
          <w:lang w:val="et-EE"/>
        </w:rPr>
        <w:tab/>
      </w:r>
      <w:r>
        <w:rPr>
          <w:b/>
          <w:bCs/>
          <w:lang w:val="et-EE"/>
        </w:rPr>
        <w:tab/>
      </w:r>
      <w:r>
        <w:rPr>
          <w:b/>
          <w:bCs/>
          <w:lang w:val="et-EE"/>
        </w:rPr>
        <w:tab/>
      </w:r>
      <w:r>
        <w:rPr>
          <w:b/>
          <w:bCs/>
          <w:lang w:val="et-EE"/>
        </w:rPr>
        <w:tab/>
      </w:r>
      <w:r>
        <w:rPr>
          <w:b/>
          <w:bCs/>
          <w:lang w:val="et-EE"/>
        </w:rPr>
        <w:tab/>
      </w:r>
      <w:r>
        <w:rPr>
          <w:b/>
          <w:bCs/>
          <w:lang w:val="et-EE"/>
        </w:rPr>
        <w:tab/>
        <w:t>28.07.2026</w:t>
      </w:r>
    </w:p>
    <w:p w14:paraId="371D695F" w14:textId="77777777" w:rsidR="008C7947" w:rsidRDefault="008C7947" w:rsidP="00911B1C">
      <w:pPr>
        <w:rPr>
          <w:b/>
          <w:bCs/>
          <w:lang w:val="et-EE"/>
        </w:rPr>
      </w:pPr>
    </w:p>
    <w:p w14:paraId="492B8766" w14:textId="77777777" w:rsidR="008C7947" w:rsidRDefault="008C7947" w:rsidP="00911B1C">
      <w:pPr>
        <w:rPr>
          <w:b/>
          <w:bCs/>
          <w:lang w:val="et-EE"/>
        </w:rPr>
      </w:pPr>
    </w:p>
    <w:p w14:paraId="227E1892" w14:textId="77777777" w:rsidR="00652510" w:rsidRDefault="00652510" w:rsidP="00911B1C">
      <w:pPr>
        <w:rPr>
          <w:lang w:val="et-EE"/>
        </w:rPr>
      </w:pPr>
    </w:p>
    <w:p w14:paraId="30F90C3E" w14:textId="77777777" w:rsidR="00652510" w:rsidRDefault="00652510" w:rsidP="00911B1C">
      <w:pPr>
        <w:rPr>
          <w:lang w:val="et-EE"/>
        </w:rPr>
      </w:pPr>
    </w:p>
    <w:p w14:paraId="5B25D26F" w14:textId="3DD0F0DE" w:rsidR="00652510" w:rsidRDefault="00652510" w:rsidP="007E0BFF">
      <w:pPr>
        <w:jc w:val="both"/>
        <w:rPr>
          <w:lang w:val="et-EE"/>
        </w:rPr>
      </w:pPr>
      <w:r w:rsidRPr="00652510">
        <w:rPr>
          <w:lang w:val="et-EE"/>
        </w:rPr>
        <w:t>Ole</w:t>
      </w:r>
      <w:r>
        <w:rPr>
          <w:lang w:val="et-EE"/>
        </w:rPr>
        <w:t>te enda 28.07.2026 kirjaga nr 13-4/26-180 jõudnud otsusele, et Eesti Killustik OÜ poolt 18.06.2026 esitatud vaide (</w:t>
      </w:r>
      <w:proofErr w:type="spellStart"/>
      <w:r>
        <w:rPr>
          <w:lang w:val="et-EE"/>
        </w:rPr>
        <w:t>reg</w:t>
      </w:r>
      <w:proofErr w:type="spellEnd"/>
      <w:r>
        <w:rPr>
          <w:lang w:val="et-EE"/>
        </w:rPr>
        <w:t xml:space="preserve"> nr 13-4/26-179) </w:t>
      </w:r>
      <w:r w:rsidR="007E0BFF">
        <w:rPr>
          <w:lang w:val="et-EE"/>
        </w:rPr>
        <w:t xml:space="preserve">sisuks olnud </w:t>
      </w:r>
      <w:r w:rsidR="00ED316C">
        <w:rPr>
          <w:lang w:val="et-EE"/>
        </w:rPr>
        <w:t xml:space="preserve">Eesti Geoloogiateenistuse </w:t>
      </w:r>
      <w:r w:rsidR="007E0BFF">
        <w:rPr>
          <w:lang w:val="et-EE"/>
        </w:rPr>
        <w:t>25.03.2026 korraldus nr 13-5/26-40 tuleb kehtetuks tunnistada igal juhul</w:t>
      </w:r>
      <w:r w:rsidR="00ED316C">
        <w:rPr>
          <w:lang w:val="et-EE"/>
        </w:rPr>
        <w:t>.</w:t>
      </w:r>
    </w:p>
    <w:p w14:paraId="2D06E94B" w14:textId="77777777" w:rsidR="00ED316C" w:rsidRDefault="00ED316C" w:rsidP="007E0BFF">
      <w:pPr>
        <w:jc w:val="both"/>
        <w:rPr>
          <w:lang w:val="et-EE"/>
        </w:rPr>
      </w:pPr>
    </w:p>
    <w:p w14:paraId="4CC1624F" w14:textId="62939B21" w:rsidR="00ED316C" w:rsidRDefault="00ED316C" w:rsidP="007E0BFF">
      <w:pPr>
        <w:jc w:val="both"/>
        <w:rPr>
          <w:lang w:val="et-EE"/>
        </w:rPr>
      </w:pPr>
      <w:r>
        <w:rPr>
          <w:lang w:val="et-EE"/>
        </w:rPr>
        <w:t>Eelnevast tulenevalt soovim</w:t>
      </w:r>
      <w:r w:rsidR="00B34585">
        <w:rPr>
          <w:lang w:val="et-EE"/>
        </w:rPr>
        <w:t>e menetlusliku koormuse vähendamiseks enda vaide tagasi võtta.</w:t>
      </w:r>
    </w:p>
    <w:p w14:paraId="4D79054E" w14:textId="77777777" w:rsidR="00A54C7B" w:rsidRDefault="00A54C7B" w:rsidP="007E0BFF">
      <w:pPr>
        <w:jc w:val="both"/>
        <w:rPr>
          <w:lang w:val="et-EE"/>
        </w:rPr>
      </w:pPr>
    </w:p>
    <w:p w14:paraId="0051F1F6" w14:textId="77777777" w:rsidR="00A54C7B" w:rsidRDefault="00A54C7B" w:rsidP="007E0BFF">
      <w:pPr>
        <w:jc w:val="both"/>
        <w:rPr>
          <w:lang w:val="et-EE"/>
        </w:rPr>
      </w:pPr>
    </w:p>
    <w:p w14:paraId="669DCFF5" w14:textId="77777777" w:rsidR="00A54C7B" w:rsidRDefault="00A54C7B" w:rsidP="007E0BFF">
      <w:pPr>
        <w:jc w:val="both"/>
        <w:rPr>
          <w:lang w:val="et-EE"/>
        </w:rPr>
      </w:pPr>
    </w:p>
    <w:p w14:paraId="6084B662" w14:textId="28F78B54" w:rsidR="00A54C7B" w:rsidRDefault="00A54C7B" w:rsidP="007E0BFF">
      <w:pPr>
        <w:jc w:val="both"/>
        <w:rPr>
          <w:lang w:val="et-EE"/>
        </w:rPr>
      </w:pPr>
      <w:r>
        <w:rPr>
          <w:lang w:val="et-EE"/>
        </w:rPr>
        <w:t>Lugupidamisega,</w:t>
      </w:r>
    </w:p>
    <w:p w14:paraId="585865BC" w14:textId="77777777" w:rsidR="00A54C7B" w:rsidRDefault="00A54C7B" w:rsidP="007E0BFF">
      <w:pPr>
        <w:jc w:val="both"/>
        <w:rPr>
          <w:lang w:val="et-EE"/>
        </w:rPr>
      </w:pPr>
    </w:p>
    <w:p w14:paraId="1153C2C4" w14:textId="77777777" w:rsidR="00A54C7B" w:rsidRDefault="00A54C7B" w:rsidP="007E0BFF">
      <w:pPr>
        <w:jc w:val="both"/>
        <w:rPr>
          <w:lang w:val="et-EE"/>
        </w:rPr>
      </w:pPr>
    </w:p>
    <w:p w14:paraId="0A515157" w14:textId="6BC5762E" w:rsidR="00A54C7B" w:rsidRDefault="00A54C7B" w:rsidP="007E0BFF">
      <w:pPr>
        <w:jc w:val="both"/>
        <w:rPr>
          <w:lang w:val="et-EE"/>
        </w:rPr>
      </w:pPr>
      <w:r>
        <w:rPr>
          <w:lang w:val="et-EE"/>
        </w:rPr>
        <w:t>Ole Sein</w:t>
      </w:r>
    </w:p>
    <w:p w14:paraId="7C45FFF0" w14:textId="77777777" w:rsidR="00A54C7B" w:rsidRDefault="00A54C7B" w:rsidP="007E0BFF">
      <w:pPr>
        <w:jc w:val="both"/>
        <w:rPr>
          <w:lang w:val="et-EE"/>
        </w:rPr>
      </w:pPr>
    </w:p>
    <w:p w14:paraId="43854C1B" w14:textId="33D6DE98" w:rsidR="00A54C7B" w:rsidRPr="00652510" w:rsidRDefault="00A54C7B" w:rsidP="007E0BFF">
      <w:pPr>
        <w:jc w:val="both"/>
        <w:rPr>
          <w:lang w:val="et-EE"/>
        </w:rPr>
      </w:pPr>
      <w:r>
        <w:rPr>
          <w:lang w:val="et-EE"/>
        </w:rPr>
        <w:t>/allkirjastatud digitaalselt/</w:t>
      </w:r>
    </w:p>
    <w:sectPr w:rsidR="00A54C7B" w:rsidRPr="00652510" w:rsidSect="00911B1C">
      <w:footerReference w:type="default" r:id="rId9"/>
      <w:pgSz w:w="11900" w:h="16840"/>
      <w:pgMar w:top="1440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82B05" w14:textId="77777777" w:rsidR="0065797E" w:rsidRDefault="0065797E" w:rsidP="00911B1C">
      <w:r>
        <w:separator/>
      </w:r>
    </w:p>
  </w:endnote>
  <w:endnote w:type="continuationSeparator" w:id="0">
    <w:p w14:paraId="6EB70E0E" w14:textId="77777777" w:rsidR="0065797E" w:rsidRDefault="0065797E" w:rsidP="0091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6C17" w14:textId="54FC99DC" w:rsidR="00911B1C" w:rsidRDefault="00542EA0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A75FF0" wp14:editId="69BB6573">
          <wp:simplePos x="0" y="0"/>
          <wp:positionH relativeFrom="margin">
            <wp:posOffset>-711835</wp:posOffset>
          </wp:positionH>
          <wp:positionV relativeFrom="margin">
            <wp:posOffset>8620760</wp:posOffset>
          </wp:positionV>
          <wp:extent cx="7541059" cy="114071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K_blankett_A4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059" cy="114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E0AA9" w14:textId="77777777" w:rsidR="0065797E" w:rsidRDefault="0065797E" w:rsidP="00911B1C">
      <w:r>
        <w:separator/>
      </w:r>
    </w:p>
  </w:footnote>
  <w:footnote w:type="continuationSeparator" w:id="0">
    <w:p w14:paraId="20580067" w14:textId="77777777" w:rsidR="0065797E" w:rsidRDefault="0065797E" w:rsidP="00911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1C"/>
    <w:rsid w:val="00196D75"/>
    <w:rsid w:val="00542EA0"/>
    <w:rsid w:val="00652510"/>
    <w:rsid w:val="00655F07"/>
    <w:rsid w:val="0065797E"/>
    <w:rsid w:val="007E0BFF"/>
    <w:rsid w:val="008C7947"/>
    <w:rsid w:val="00911B1C"/>
    <w:rsid w:val="00A54C7B"/>
    <w:rsid w:val="00B34585"/>
    <w:rsid w:val="00B51557"/>
    <w:rsid w:val="00CD0A01"/>
    <w:rsid w:val="00D7145E"/>
    <w:rsid w:val="00E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DEB09"/>
  <w15:chartTrackingRefBased/>
  <w15:docId w15:val="{E8883BF3-3D9B-954E-9B52-427EFB5A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B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1C"/>
  </w:style>
  <w:style w:type="paragraph" w:styleId="Footer">
    <w:name w:val="footer"/>
    <w:basedOn w:val="Normal"/>
    <w:link w:val="FooterChar"/>
    <w:uiPriority w:val="99"/>
    <w:unhideWhenUsed/>
    <w:rsid w:val="00911B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1C"/>
  </w:style>
  <w:style w:type="paragraph" w:styleId="NormalWeb">
    <w:name w:val="Normal (Web)"/>
    <w:basedOn w:val="Normal"/>
    <w:uiPriority w:val="99"/>
    <w:semiHidden/>
    <w:unhideWhenUsed/>
    <w:rsid w:val="00911B1C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7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a80076-383d-480b-85ae-d8926c4afa1b" xsi:nil="true"/>
    <lcf76f155ced4ddcb4097134ff3c332f xmlns="233206b7-fc86-4f30-b04e-196f3b797a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EEF1D96AD47449A72EABFAF3F0BC3A" ma:contentTypeVersion="17" ma:contentTypeDescription="Create a new document." ma:contentTypeScope="" ma:versionID="2c5ed08059d9c2e31c815cbaa3316e45">
  <xsd:schema xmlns:xsd="http://www.w3.org/2001/XMLSchema" xmlns:xs="http://www.w3.org/2001/XMLSchema" xmlns:p="http://schemas.microsoft.com/office/2006/metadata/properties" xmlns:ns2="233206b7-fc86-4f30-b04e-196f3b797acd" xmlns:ns3="7605113c-abca-4432-951f-8c038201a15e" xmlns:ns4="b7a80076-383d-480b-85ae-d8926c4afa1b" targetNamespace="http://schemas.microsoft.com/office/2006/metadata/properties" ma:root="true" ma:fieldsID="1c3116b4d7e96d130d5cf2588f68d515" ns2:_="" ns3:_="" ns4:_="">
    <xsd:import namespace="233206b7-fc86-4f30-b04e-196f3b797acd"/>
    <xsd:import namespace="7605113c-abca-4432-951f-8c038201a15e"/>
    <xsd:import namespace="b7a80076-383d-480b-85ae-d8926c4af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206b7-fc86-4f30-b04e-196f3b797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155e765-8b77-4ba9-9a43-e4b6a3963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5113c-abca-4432-951f-8c038201a1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80076-383d-480b-85ae-d8926c4afa1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0afbdd6-a525-4560-8ecc-0d09dc60de25}" ma:internalName="TaxCatchAll" ma:showField="CatchAllData" ma:web="b7a80076-383d-480b-85ae-d8926c4afa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F6A861-3C1F-436E-A566-6EE0A13BCC3F}">
  <ds:schemaRefs>
    <ds:schemaRef ds:uri="http://schemas.microsoft.com/office/2006/metadata/properties"/>
    <ds:schemaRef ds:uri="http://schemas.microsoft.com/office/infopath/2007/PartnerControls"/>
    <ds:schemaRef ds:uri="b7a80076-383d-480b-85ae-d8926c4afa1b"/>
    <ds:schemaRef ds:uri="233206b7-fc86-4f30-b04e-196f3b797acd"/>
  </ds:schemaRefs>
</ds:datastoreItem>
</file>

<file path=customXml/itemProps2.xml><?xml version="1.0" encoding="utf-8"?>
<ds:datastoreItem xmlns:ds="http://schemas.openxmlformats.org/officeDocument/2006/customXml" ds:itemID="{0378D9A1-A5BA-4ECA-BCAA-C638CA31E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78A65-2899-47C8-A33D-AF7655407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206b7-fc86-4f30-b04e-196f3b797acd"/>
    <ds:schemaRef ds:uri="7605113c-abca-4432-951f-8c038201a15e"/>
    <ds:schemaRef ds:uri="b7a80076-383d-480b-85ae-d8926c4af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Ole Sein</cp:lastModifiedBy>
  <cp:revision>8</cp:revision>
  <dcterms:created xsi:type="dcterms:W3CDTF">2020-01-30T10:24:00Z</dcterms:created>
  <dcterms:modified xsi:type="dcterms:W3CDTF">2026-07-28T09:41:00Z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0x01010096EEF1D96AD47449A72EABFAF3F0BC3A</vt:lpwstr>
  </property>
  <property fmtid="{D5CDD505-2E9C-101B-9397-08002B2CF9AE}" pid="3" name="MediaServiceImageTags">
    <vt:lpwstr/>
  </property>
</Properties>
</file>